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DB75" w14:textId="77777777" w:rsidR="001E7982" w:rsidRDefault="001E7982" w:rsidP="001E7982">
      <w:pPr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FD1CC0">
        <w:rPr>
          <w:rFonts w:ascii="黑体" w:eastAsia="黑体" w:hAnsi="黑体" w:hint="eastAsia"/>
          <w:bCs/>
          <w:sz w:val="36"/>
          <w:szCs w:val="36"/>
        </w:rPr>
        <w:t>中国新闻奖网络新闻专栏代表作基本情况</w:t>
      </w:r>
      <w:r>
        <w:rPr>
          <w:rFonts w:ascii="黑体" w:eastAsia="黑体" w:hAnsi="黑体" w:hint="eastAsia"/>
          <w:bCs/>
          <w:sz w:val="36"/>
          <w:szCs w:val="36"/>
        </w:rPr>
        <w:t>（下半年）</w:t>
      </w:r>
    </w:p>
    <w:p w14:paraId="1E6D19C5" w14:textId="77777777" w:rsidR="0087559D" w:rsidRPr="00FD1CC0" w:rsidRDefault="0087559D" w:rsidP="001E7982">
      <w:pPr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266"/>
        <w:gridCol w:w="7225"/>
      </w:tblGrid>
      <w:tr w:rsidR="001E7982" w:rsidRPr="008B7D6B" w14:paraId="23286025" w14:textId="77777777" w:rsidTr="005970A4">
        <w:trPr>
          <w:cantSplit/>
          <w:trHeight w:val="697"/>
          <w:jc w:val="center"/>
        </w:trPr>
        <w:tc>
          <w:tcPr>
            <w:tcW w:w="2040" w:type="dxa"/>
            <w:gridSpan w:val="2"/>
            <w:vAlign w:val="center"/>
          </w:tcPr>
          <w:p w14:paraId="4B9DD7DE" w14:textId="77777777" w:rsidR="001E7982" w:rsidRPr="008B7D6B" w:rsidRDefault="001E7982" w:rsidP="005970A4">
            <w:pPr>
              <w:spacing w:line="5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8B7D6B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3A9E" w14:textId="77777777" w:rsidR="001E7982" w:rsidRPr="00B022C3" w:rsidRDefault="00CA42B3" w:rsidP="00677A40">
            <w:pPr>
              <w:widowControl/>
              <w:spacing w:line="540" w:lineRule="exact"/>
              <w:jc w:val="center"/>
              <w:rPr>
                <w:rFonts w:ascii="FZ 仿宋简体" w:eastAsia="FZ 仿宋简体" w:hAnsi="华文仿宋"/>
                <w:b/>
                <w:sz w:val="30"/>
                <w:szCs w:val="30"/>
              </w:rPr>
            </w:pPr>
            <w:r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清华学子石磊农村逐梦记</w:t>
            </w:r>
          </w:p>
        </w:tc>
      </w:tr>
      <w:tr w:rsidR="001E7982" w:rsidRPr="008B7D6B" w14:paraId="17896379" w14:textId="77777777" w:rsidTr="005970A4">
        <w:trPr>
          <w:cantSplit/>
          <w:trHeight w:val="765"/>
          <w:jc w:val="center"/>
        </w:trPr>
        <w:tc>
          <w:tcPr>
            <w:tcW w:w="2040" w:type="dxa"/>
            <w:gridSpan w:val="2"/>
            <w:vAlign w:val="center"/>
          </w:tcPr>
          <w:p w14:paraId="5EFD2D61" w14:textId="77777777" w:rsidR="001E7982" w:rsidRPr="008B7D6B" w:rsidRDefault="001E7982" w:rsidP="005970A4">
            <w:pPr>
              <w:spacing w:line="5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8B7D6B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196" w14:textId="77777777" w:rsidR="001E7982" w:rsidRPr="00B022C3" w:rsidRDefault="001E7982" w:rsidP="00677A40">
            <w:pPr>
              <w:widowControl/>
              <w:spacing w:line="540" w:lineRule="exact"/>
              <w:jc w:val="center"/>
              <w:rPr>
                <w:rFonts w:ascii="FZ 仿宋简体" w:eastAsia="FZ 仿宋简体" w:hAnsi="华文仿宋"/>
                <w:b/>
                <w:sz w:val="30"/>
                <w:szCs w:val="30"/>
              </w:rPr>
            </w:pPr>
            <w:r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2012年 1</w:t>
            </w:r>
            <w:r w:rsidR="00CA42B3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1</w:t>
            </w:r>
            <w:r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 xml:space="preserve"> 月 </w:t>
            </w:r>
            <w:r w:rsidR="00CA42B3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17</w:t>
            </w:r>
            <w:r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日</w:t>
            </w:r>
          </w:p>
        </w:tc>
      </w:tr>
      <w:tr w:rsidR="001E7982" w:rsidRPr="008B7D6B" w14:paraId="2F4FE4C0" w14:textId="77777777" w:rsidTr="005970A4">
        <w:trPr>
          <w:cantSplit/>
          <w:trHeight w:val="916"/>
          <w:jc w:val="center"/>
        </w:trPr>
        <w:tc>
          <w:tcPr>
            <w:tcW w:w="2040" w:type="dxa"/>
            <w:gridSpan w:val="2"/>
            <w:vAlign w:val="center"/>
          </w:tcPr>
          <w:p w14:paraId="0CB9D37B" w14:textId="77777777" w:rsidR="001E7982" w:rsidRPr="008B7D6B" w:rsidRDefault="001E7982" w:rsidP="005970A4">
            <w:pPr>
              <w:spacing w:line="540" w:lineRule="exact"/>
              <w:jc w:val="center"/>
              <w:rPr>
                <w:rFonts w:ascii="仿宋_GB2312" w:eastAsia="仿宋_GB2312" w:hAnsi="华文仿宋"/>
                <w:b/>
                <w:w w:val="66"/>
                <w:sz w:val="28"/>
                <w:szCs w:val="28"/>
              </w:rPr>
            </w:pPr>
            <w:r w:rsidRPr="005970A4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作品网页地址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C3D7" w14:textId="77777777" w:rsidR="00CA42B3" w:rsidRPr="00B022C3" w:rsidRDefault="00B022C3" w:rsidP="00677A40">
            <w:pPr>
              <w:widowControl/>
              <w:spacing w:line="540" w:lineRule="exact"/>
              <w:jc w:val="center"/>
              <w:rPr>
                <w:rFonts w:ascii="FZ 仿宋简体" w:eastAsia="FZ 仿宋简体" w:hAnsi="华文仿宋"/>
                <w:b/>
                <w:sz w:val="30"/>
                <w:szCs w:val="30"/>
              </w:rPr>
            </w:pPr>
            <w:hyperlink r:id="rId5" w:history="1">
              <w:r w:rsidR="00CA42B3" w:rsidRPr="00B022C3">
                <w:rPr>
                  <w:rFonts w:ascii="FZ 仿宋简体" w:eastAsia="FZ 仿宋简体"/>
                  <w:b/>
                  <w:sz w:val="30"/>
                  <w:szCs w:val="30"/>
                </w:rPr>
                <w:t>http://qclz.youth.cn/shilei/</w:t>
              </w:r>
            </w:hyperlink>
          </w:p>
        </w:tc>
      </w:tr>
      <w:tr w:rsidR="001E7982" w:rsidRPr="00403B1B" w14:paraId="4F7E4CF9" w14:textId="77777777" w:rsidTr="00B022C3">
        <w:trPr>
          <w:cantSplit/>
          <w:trHeight w:val="3172"/>
          <w:jc w:val="center"/>
        </w:trPr>
        <w:tc>
          <w:tcPr>
            <w:tcW w:w="774" w:type="dxa"/>
            <w:vAlign w:val="center"/>
          </w:tcPr>
          <w:p w14:paraId="270764D4" w14:textId="77777777" w:rsidR="001E7982" w:rsidRPr="008B7D6B" w:rsidRDefault="001E7982" w:rsidP="00B022C3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8B7D6B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作品评介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301" w14:textId="5D4E8F06" w:rsidR="001E7982" w:rsidRPr="00B022C3" w:rsidRDefault="00623CE4" w:rsidP="00B022C3">
            <w:pPr>
              <w:pStyle w:val="1"/>
              <w:adjustRightInd/>
              <w:spacing w:line="480" w:lineRule="exact"/>
              <w:textAlignment w:val="auto"/>
              <w:rPr>
                <w:rFonts w:ascii="FZ 仿宋简体" w:eastAsia="FZ 仿宋简体" w:hAnsi="华文仿宋"/>
                <w:b/>
                <w:sz w:val="30"/>
                <w:szCs w:val="30"/>
              </w:rPr>
            </w:pPr>
            <w:r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 xml:space="preserve">    </w:t>
            </w:r>
            <w:r w:rsidR="00E5360C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清华硕士石磊毕业后选择到农村基层工作，并成功</w:t>
            </w:r>
            <w:r w:rsidR="00B87961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赢得村民的信任，</w:t>
            </w:r>
            <w:r w:rsidR="00403B1B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2年就</w:t>
            </w:r>
            <w:r w:rsidR="00B87961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当选</w:t>
            </w:r>
            <w:r w:rsidR="00403B1B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了村党支部书记</w:t>
            </w:r>
            <w:r w:rsidR="002A2866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。记者</w:t>
            </w:r>
            <w:r w:rsidR="00F74693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从</w:t>
            </w:r>
            <w:r w:rsidR="002A2866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石磊</w:t>
            </w:r>
            <w:r w:rsidR="008608FD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毕业时不常见的职业选择入手，用一件件惠农</w:t>
            </w:r>
            <w:r w:rsidR="00022276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小事折射出这位年轻村官的</w:t>
            </w:r>
            <w:r w:rsidR="00344E53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志向，用</w:t>
            </w:r>
            <w:r w:rsidR="00FE6C26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一些处事细节以及</w:t>
            </w:r>
            <w:r w:rsidR="00344E53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旁人</w:t>
            </w:r>
            <w:r w:rsidR="00FE6C26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对他的评价彰显其</w:t>
            </w:r>
            <w:r w:rsidR="00895985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智慧、公正、踏实的形象，</w:t>
            </w:r>
            <w:r w:rsidR="00FE6C26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从正面突出了这位大学生村官的优秀品质，起到了</w:t>
            </w:r>
            <w:r w:rsidR="00B4647A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典型宣传的作用。</w:t>
            </w:r>
          </w:p>
        </w:tc>
      </w:tr>
      <w:tr w:rsidR="001E7982" w:rsidRPr="0079354B" w14:paraId="33F32391" w14:textId="77777777" w:rsidTr="00B022C3">
        <w:trPr>
          <w:cantSplit/>
          <w:trHeight w:val="4791"/>
          <w:jc w:val="center"/>
        </w:trPr>
        <w:tc>
          <w:tcPr>
            <w:tcW w:w="774" w:type="dxa"/>
            <w:vAlign w:val="center"/>
          </w:tcPr>
          <w:p w14:paraId="3B5BBD9B" w14:textId="77777777" w:rsidR="001E7982" w:rsidRPr="008B7D6B" w:rsidRDefault="001E7982" w:rsidP="00B022C3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8B7D6B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采编</w:t>
            </w:r>
          </w:p>
          <w:p w14:paraId="4985B248" w14:textId="77777777" w:rsidR="001E7982" w:rsidRPr="008B7D6B" w:rsidRDefault="001E7982" w:rsidP="00B022C3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8B7D6B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F3B" w14:textId="45F611C2" w:rsidR="001E7982" w:rsidRPr="00B022C3" w:rsidRDefault="00623CE4" w:rsidP="00B022C3">
            <w:pPr>
              <w:spacing w:line="480" w:lineRule="exact"/>
              <w:rPr>
                <w:rFonts w:ascii="FZ 仿宋简体" w:eastAsia="FZ 仿宋简体" w:hAnsi="华文仿宋"/>
                <w:b/>
                <w:sz w:val="30"/>
                <w:szCs w:val="30"/>
              </w:rPr>
            </w:pPr>
            <w:r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 xml:space="preserve">    </w:t>
            </w:r>
            <w:r w:rsidR="0079354B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十八大召开前夕，4位大学生村官当选党代表的消息备受关注，1988年出生的石磊是其中年龄最</w:t>
            </w:r>
            <w:bookmarkStart w:id="0" w:name="_GoBack"/>
            <w:bookmarkEnd w:id="0"/>
            <w:r w:rsidR="0079354B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小却名气最大的一位。青春励志故事专栏提前策划，对石磊进行了累计达2个小时的</w:t>
            </w:r>
            <w:r w:rsidR="00B77430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电话</w:t>
            </w:r>
            <w:r w:rsidR="0079354B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专访，详细</w:t>
            </w:r>
            <w:r w:rsidR="00B77430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了解了他以清华高材生的身份投身基层</w:t>
            </w:r>
            <w:r w:rsidR="00C75947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、艰苦创业，带领村民致富的全过程，</w:t>
            </w:r>
            <w:r w:rsidR="00B76AF2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通过文字、图片、视频等生动讲述了这位年轻党代表的</w:t>
            </w:r>
            <w:r w:rsidR="001F2D48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成长经历。石磊到北京参会后，中国青年网也对其进行了跟进采访，相关稿件配合本期青春励志故事陆续上线，掀起了网上关注大学生村官党代表的</w:t>
            </w:r>
            <w:r w:rsidR="006019B9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热潮。</w:t>
            </w:r>
          </w:p>
        </w:tc>
      </w:tr>
      <w:tr w:rsidR="001E7982" w:rsidRPr="008B7D6B" w14:paraId="58FC13C0" w14:textId="77777777" w:rsidTr="00B022C3">
        <w:trPr>
          <w:cantSplit/>
          <w:trHeight w:val="4101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11A82FF2" w14:textId="77777777" w:rsidR="001E7982" w:rsidRPr="008B7D6B" w:rsidRDefault="001E7982" w:rsidP="00B022C3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8B7D6B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社会效果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837" w14:textId="7A97A489" w:rsidR="001E7982" w:rsidRPr="00B022C3" w:rsidRDefault="00623CE4" w:rsidP="00B022C3">
            <w:pPr>
              <w:pStyle w:val="1"/>
              <w:adjustRightInd/>
              <w:spacing w:line="480" w:lineRule="exact"/>
              <w:textAlignment w:val="auto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 xml:space="preserve">    </w:t>
            </w:r>
            <w:r w:rsidR="0044320B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石磊在大学生村官群体中拥有很高的知名度，自这期青春励志故事推出</w:t>
            </w:r>
            <w:r w:rsidR="00C72A5D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后，</w:t>
            </w:r>
            <w:r w:rsidR="0044320B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广大大学生村官</w:t>
            </w:r>
            <w:r w:rsidR="00705904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纷纷</w:t>
            </w:r>
            <w:r w:rsidR="00F95B38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点击浏览，并通过中青微博、论坛以及大学生村官之家网和各团体QQ群</w:t>
            </w:r>
            <w:r w:rsidR="00560B1F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展开互动</w:t>
            </w:r>
            <w:r w:rsidR="002A137D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，并带动众多青年充分互动</w:t>
            </w:r>
            <w:r w:rsidR="00FA388F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。有</w:t>
            </w:r>
            <w:r w:rsidR="002A137D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网友认为</w:t>
            </w:r>
            <w:r w:rsidR="00FA388F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，</w:t>
            </w:r>
            <w:r w:rsidR="002A137D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比起那些毕业就出国服务美利坚、只想进投行赚钱的人，石磊扎根基层从村官做起，值得敬佩。</w:t>
            </w:r>
            <w:r w:rsidR="00AF5BB3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有认识石磊的村官直言：小石头还是很实在的，</w:t>
            </w:r>
            <w:r w:rsidR="00B90D09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能有今天的成绩，都是靠</w:t>
            </w:r>
            <w:r w:rsidR="00B64A14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踏踏实实地干，</w:t>
            </w:r>
            <w:r w:rsidR="00B00FE6" w:rsidRPr="00B022C3">
              <w:rPr>
                <w:rFonts w:ascii="FZ 仿宋简体" w:eastAsia="FZ 仿宋简体" w:hAnsi="华文仿宋" w:hint="eastAsia"/>
                <w:b/>
                <w:sz w:val="30"/>
                <w:szCs w:val="30"/>
              </w:rPr>
              <w:t>他的故事不是传说。</w:t>
            </w:r>
          </w:p>
        </w:tc>
      </w:tr>
    </w:tbl>
    <w:p w14:paraId="598E8AA2" w14:textId="77777777" w:rsidR="00743FE6" w:rsidRPr="001E7982" w:rsidRDefault="001E7982" w:rsidP="00B022C3">
      <w:pPr>
        <w:widowControl/>
        <w:spacing w:line="480" w:lineRule="exact"/>
      </w:pPr>
      <w:r w:rsidRPr="008B7D6B">
        <w:rPr>
          <w:rFonts w:ascii="仿宋_GB2312" w:eastAsia="仿宋_GB2312" w:hAnsi="华文仿宋" w:hint="eastAsia"/>
          <w:sz w:val="32"/>
          <w:szCs w:val="32"/>
        </w:rPr>
        <w:t>（上、下半年代表作前各附1张）</w:t>
      </w:r>
    </w:p>
    <w:sectPr w:rsidR="00743FE6" w:rsidRPr="001E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FZ 仿宋简体">
    <w:panose1 w:val="03000509000000000000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982"/>
    <w:rsid w:val="00022276"/>
    <w:rsid w:val="00123A65"/>
    <w:rsid w:val="001E1EE9"/>
    <w:rsid w:val="001E3654"/>
    <w:rsid w:val="001E7982"/>
    <w:rsid w:val="001F2D48"/>
    <w:rsid w:val="002403FF"/>
    <w:rsid w:val="00253317"/>
    <w:rsid w:val="002A137D"/>
    <w:rsid w:val="002A2866"/>
    <w:rsid w:val="00344E53"/>
    <w:rsid w:val="003A4225"/>
    <w:rsid w:val="003F075E"/>
    <w:rsid w:val="00403B1B"/>
    <w:rsid w:val="0044320B"/>
    <w:rsid w:val="00460C20"/>
    <w:rsid w:val="00560B1F"/>
    <w:rsid w:val="005970A4"/>
    <w:rsid w:val="005C78B1"/>
    <w:rsid w:val="006019B9"/>
    <w:rsid w:val="0061146A"/>
    <w:rsid w:val="00623CE4"/>
    <w:rsid w:val="00636812"/>
    <w:rsid w:val="00677A40"/>
    <w:rsid w:val="00705904"/>
    <w:rsid w:val="00720F19"/>
    <w:rsid w:val="00743FE6"/>
    <w:rsid w:val="007672D0"/>
    <w:rsid w:val="0079354B"/>
    <w:rsid w:val="008608FD"/>
    <w:rsid w:val="0087559D"/>
    <w:rsid w:val="00895985"/>
    <w:rsid w:val="008E46EB"/>
    <w:rsid w:val="009569F9"/>
    <w:rsid w:val="00A530F3"/>
    <w:rsid w:val="00AF5BB3"/>
    <w:rsid w:val="00B00FE6"/>
    <w:rsid w:val="00B022C3"/>
    <w:rsid w:val="00B4647A"/>
    <w:rsid w:val="00B64A14"/>
    <w:rsid w:val="00B76AF2"/>
    <w:rsid w:val="00B77430"/>
    <w:rsid w:val="00B87961"/>
    <w:rsid w:val="00B90D09"/>
    <w:rsid w:val="00C71456"/>
    <w:rsid w:val="00C72A5D"/>
    <w:rsid w:val="00C75947"/>
    <w:rsid w:val="00CA42B3"/>
    <w:rsid w:val="00CE4802"/>
    <w:rsid w:val="00D70040"/>
    <w:rsid w:val="00D90B9C"/>
    <w:rsid w:val="00E035CA"/>
    <w:rsid w:val="00E42AA4"/>
    <w:rsid w:val="00E5360C"/>
    <w:rsid w:val="00EF7DA3"/>
    <w:rsid w:val="00F74693"/>
    <w:rsid w:val="00F95B38"/>
    <w:rsid w:val="00FA388F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D0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2"/>
    <w:pPr>
      <w:widowControl w:val="0"/>
      <w:spacing w:before="0" w:beforeAutospacing="0" w:after="0" w:afterAutospacing="0"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1E7982"/>
    <w:pPr>
      <w:adjustRightInd w:val="0"/>
      <w:textAlignment w:val="baseline"/>
    </w:pPr>
    <w:rPr>
      <w:rFonts w:ascii="宋体" w:hAnsi="Courier New"/>
      <w:szCs w:val="20"/>
    </w:rPr>
  </w:style>
  <w:style w:type="character" w:styleId="a3">
    <w:name w:val="Hyperlink"/>
    <w:basedOn w:val="a0"/>
    <w:rsid w:val="001E798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40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clz.youth.cn/shilei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yuanx.jia</dc:creator>
  <cp:lastModifiedBy>miaocyao</cp:lastModifiedBy>
  <cp:revision>25</cp:revision>
  <cp:lastPrinted>2013-04-23T02:15:00Z</cp:lastPrinted>
  <dcterms:created xsi:type="dcterms:W3CDTF">2013-04-19T07:01:00Z</dcterms:created>
  <dcterms:modified xsi:type="dcterms:W3CDTF">2013-04-23T02:15:00Z</dcterms:modified>
</cp:coreProperties>
</file>